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903" w:rsidRPr="005E4835" w:rsidRDefault="00CC6DF5" w:rsidP="00463D1C">
      <w:pPr>
        <w:jc w:val="both"/>
        <w:rPr>
          <w:rFonts w:ascii="Verdana" w:hAnsi="Verdana"/>
          <w:b/>
          <w:sz w:val="20"/>
          <w:szCs w:val="20"/>
        </w:rPr>
      </w:pPr>
      <w:r w:rsidRPr="005E4835">
        <w:rPr>
          <w:rFonts w:ascii="Verdana" w:hAnsi="Verdana"/>
          <w:b/>
          <w:sz w:val="20"/>
          <w:szCs w:val="20"/>
        </w:rPr>
        <w:t>Расскажите детям о теплобезопасности</w:t>
      </w:r>
    </w:p>
    <w:p w:rsidR="00CC6DF5" w:rsidRPr="005E4835" w:rsidRDefault="00CC6DF5" w:rsidP="00463D1C">
      <w:pPr>
        <w:jc w:val="both"/>
        <w:rPr>
          <w:rFonts w:ascii="Verdana" w:hAnsi="Verdana"/>
          <w:b/>
          <w:sz w:val="20"/>
          <w:szCs w:val="20"/>
        </w:rPr>
      </w:pPr>
      <w:r w:rsidRPr="005E4835">
        <w:rPr>
          <w:rFonts w:ascii="Verdana" w:hAnsi="Verdana"/>
          <w:b/>
          <w:sz w:val="20"/>
          <w:szCs w:val="20"/>
        </w:rPr>
        <w:t xml:space="preserve">АО «УСТЭК-Челябинск» </w:t>
      </w:r>
      <w:r w:rsidR="0016797E" w:rsidRPr="005E4835">
        <w:rPr>
          <w:rFonts w:ascii="Verdana" w:hAnsi="Verdana"/>
          <w:b/>
          <w:sz w:val="20"/>
          <w:szCs w:val="20"/>
        </w:rPr>
        <w:t xml:space="preserve">напоминает челябинцам и гостям города о правилах безопасности вблизи тепловых сетей, люков, камер, других объектов коммунальной инфраструктуры, </w:t>
      </w:r>
      <w:r w:rsidR="00463D1C">
        <w:rPr>
          <w:rFonts w:ascii="Verdana" w:hAnsi="Verdana"/>
          <w:b/>
          <w:sz w:val="20"/>
          <w:szCs w:val="20"/>
        </w:rPr>
        <w:t xml:space="preserve">а также </w:t>
      </w:r>
      <w:r w:rsidR="0016797E" w:rsidRPr="005E4835">
        <w:rPr>
          <w:rFonts w:ascii="Verdana" w:hAnsi="Verdana"/>
          <w:b/>
          <w:sz w:val="20"/>
          <w:szCs w:val="20"/>
        </w:rPr>
        <w:t>ремонтных площадок города. Особенно этот вопрос актуален в период каникул, когда дети мно</w:t>
      </w:r>
      <w:r w:rsidR="00FC235F">
        <w:rPr>
          <w:rFonts w:ascii="Verdana" w:hAnsi="Verdana"/>
          <w:b/>
          <w:sz w:val="20"/>
          <w:szCs w:val="20"/>
        </w:rPr>
        <w:t>го времени проводят на прогулке</w:t>
      </w:r>
      <w:r w:rsidR="0016797E" w:rsidRPr="005E4835">
        <w:rPr>
          <w:rFonts w:ascii="Verdana" w:hAnsi="Verdana"/>
          <w:b/>
          <w:sz w:val="20"/>
          <w:szCs w:val="20"/>
        </w:rPr>
        <w:t xml:space="preserve">. </w:t>
      </w:r>
    </w:p>
    <w:p w:rsidR="0016797E" w:rsidRPr="00BF6D86" w:rsidRDefault="004E4F13" w:rsidP="00463D1C">
      <w:pPr>
        <w:jc w:val="both"/>
        <w:rPr>
          <w:rFonts w:ascii="Verdana" w:hAnsi="Verdana"/>
          <w:sz w:val="20"/>
          <w:szCs w:val="20"/>
        </w:rPr>
      </w:pPr>
      <w:r w:rsidRPr="005E4835">
        <w:rPr>
          <w:rFonts w:ascii="Verdana" w:hAnsi="Verdana"/>
          <w:sz w:val="20"/>
          <w:szCs w:val="20"/>
        </w:rPr>
        <w:t>Специалисты АО «УСТЭК-Челябинск» обращаются к родителям</w:t>
      </w:r>
      <w:r w:rsidR="0023722D" w:rsidRPr="005E4835">
        <w:rPr>
          <w:rFonts w:ascii="Verdana" w:hAnsi="Verdana"/>
          <w:sz w:val="20"/>
          <w:szCs w:val="20"/>
        </w:rPr>
        <w:t xml:space="preserve"> и педагогам с просьбой провести </w:t>
      </w:r>
      <w:r w:rsidR="00B01E01" w:rsidRPr="005E4835">
        <w:rPr>
          <w:rFonts w:ascii="Verdana" w:hAnsi="Verdana"/>
          <w:sz w:val="20"/>
          <w:szCs w:val="20"/>
        </w:rPr>
        <w:t>разъяснительную беседу с детьми о правилах безопасности вблизи потенциально опасных объектов –</w:t>
      </w:r>
      <w:r w:rsidR="00463D1C">
        <w:rPr>
          <w:rFonts w:ascii="Verdana" w:hAnsi="Verdana"/>
          <w:sz w:val="20"/>
          <w:szCs w:val="20"/>
        </w:rPr>
        <w:t xml:space="preserve"> </w:t>
      </w:r>
      <w:r w:rsidR="00B01E01" w:rsidRPr="005E4835">
        <w:rPr>
          <w:rFonts w:ascii="Verdana" w:hAnsi="Verdana"/>
          <w:sz w:val="20"/>
          <w:szCs w:val="20"/>
        </w:rPr>
        <w:t>тепловых сетей</w:t>
      </w:r>
      <w:r w:rsidR="00463D1C" w:rsidRPr="00463D1C">
        <w:rPr>
          <w:rFonts w:ascii="Verdana" w:hAnsi="Verdana"/>
          <w:sz w:val="20"/>
          <w:szCs w:val="20"/>
        </w:rPr>
        <w:t xml:space="preserve"> </w:t>
      </w:r>
      <w:r w:rsidR="00463D1C">
        <w:rPr>
          <w:rFonts w:ascii="Verdana" w:hAnsi="Verdana"/>
          <w:sz w:val="20"/>
          <w:szCs w:val="20"/>
        </w:rPr>
        <w:t xml:space="preserve">и </w:t>
      </w:r>
      <w:r w:rsidR="00463D1C" w:rsidRPr="005E4835">
        <w:rPr>
          <w:rFonts w:ascii="Verdana" w:hAnsi="Verdana"/>
          <w:sz w:val="20"/>
          <w:szCs w:val="20"/>
        </w:rPr>
        <w:t>ремонтных площадок</w:t>
      </w:r>
      <w:r w:rsidR="00B01E01" w:rsidRPr="005E4835">
        <w:rPr>
          <w:rFonts w:ascii="Verdana" w:hAnsi="Verdana"/>
          <w:sz w:val="20"/>
          <w:szCs w:val="20"/>
        </w:rPr>
        <w:t xml:space="preserve">. </w:t>
      </w:r>
    </w:p>
    <w:p w:rsidR="00BF6D86" w:rsidRDefault="00BF6D86" w:rsidP="00463D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</w:t>
      </w:r>
      <w:r w:rsidR="004677D8" w:rsidRPr="005E4835">
        <w:rPr>
          <w:rFonts w:ascii="Verdana" w:hAnsi="Verdana"/>
          <w:sz w:val="20"/>
          <w:szCs w:val="20"/>
        </w:rPr>
        <w:t xml:space="preserve">пасность для детей </w:t>
      </w:r>
      <w:r>
        <w:rPr>
          <w:rFonts w:ascii="Verdana" w:hAnsi="Verdana"/>
          <w:sz w:val="20"/>
          <w:szCs w:val="20"/>
        </w:rPr>
        <w:t>могут</w:t>
      </w:r>
      <w:r w:rsidR="004677D8" w:rsidRPr="005E4835">
        <w:rPr>
          <w:rFonts w:ascii="Verdana" w:hAnsi="Verdana"/>
          <w:sz w:val="20"/>
          <w:szCs w:val="20"/>
        </w:rPr>
        <w:t xml:space="preserve"> представлять </w:t>
      </w:r>
      <w:r w:rsidR="00642F5A">
        <w:rPr>
          <w:rFonts w:ascii="Verdana" w:hAnsi="Verdana"/>
          <w:sz w:val="20"/>
          <w:szCs w:val="20"/>
        </w:rPr>
        <w:t xml:space="preserve">места </w:t>
      </w:r>
      <w:r>
        <w:rPr>
          <w:rFonts w:ascii="Verdana" w:hAnsi="Verdana"/>
          <w:sz w:val="20"/>
          <w:szCs w:val="20"/>
        </w:rPr>
        <w:t>разлив</w:t>
      </w:r>
      <w:r w:rsidR="00642F5A">
        <w:rPr>
          <w:rFonts w:ascii="Verdana" w:hAnsi="Verdana"/>
          <w:sz w:val="20"/>
          <w:szCs w:val="20"/>
        </w:rPr>
        <w:t>ов</w:t>
      </w:r>
      <w:r w:rsidR="0081176B" w:rsidRPr="005E4835">
        <w:rPr>
          <w:rFonts w:ascii="Verdana" w:hAnsi="Verdana"/>
          <w:sz w:val="20"/>
          <w:szCs w:val="20"/>
        </w:rPr>
        <w:t xml:space="preserve"> воды, </w:t>
      </w:r>
      <w:r>
        <w:rPr>
          <w:rFonts w:ascii="Verdana" w:hAnsi="Verdana"/>
          <w:sz w:val="20"/>
          <w:szCs w:val="20"/>
        </w:rPr>
        <w:t>выход</w:t>
      </w:r>
      <w:r w:rsidR="00642F5A"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 xml:space="preserve"> пара</w:t>
      </w:r>
      <w:r w:rsidR="0081176B" w:rsidRPr="005E4835">
        <w:rPr>
          <w:rFonts w:ascii="Verdana" w:hAnsi="Verdana"/>
          <w:sz w:val="20"/>
          <w:szCs w:val="20"/>
        </w:rPr>
        <w:t xml:space="preserve">, сырая черная земля </w:t>
      </w:r>
      <w:r>
        <w:rPr>
          <w:rFonts w:ascii="Verdana" w:hAnsi="Verdana"/>
          <w:sz w:val="20"/>
          <w:szCs w:val="20"/>
        </w:rPr>
        <w:t>на снегу</w:t>
      </w:r>
      <w:r w:rsidR="0081176B" w:rsidRPr="005E4835">
        <w:rPr>
          <w:rFonts w:ascii="Verdana" w:hAnsi="Verdana"/>
          <w:sz w:val="20"/>
          <w:szCs w:val="20"/>
        </w:rPr>
        <w:t xml:space="preserve">, которые свидетельствуют о </w:t>
      </w:r>
      <w:r>
        <w:rPr>
          <w:rFonts w:ascii="Verdana" w:hAnsi="Verdana"/>
          <w:sz w:val="20"/>
          <w:szCs w:val="20"/>
        </w:rPr>
        <w:t xml:space="preserve">неисправности </w:t>
      </w:r>
      <w:r w:rsidR="00642F5A">
        <w:rPr>
          <w:rFonts w:ascii="Verdana" w:hAnsi="Verdana"/>
          <w:sz w:val="20"/>
          <w:szCs w:val="20"/>
        </w:rPr>
        <w:t xml:space="preserve">теплосетевого </w:t>
      </w:r>
      <w:r>
        <w:rPr>
          <w:rFonts w:ascii="Verdana" w:hAnsi="Verdana"/>
          <w:sz w:val="20"/>
          <w:szCs w:val="20"/>
        </w:rPr>
        <w:t>оборудования</w:t>
      </w:r>
      <w:r w:rsidR="0081176B" w:rsidRPr="005E4835">
        <w:rPr>
          <w:rFonts w:ascii="Verdana" w:hAnsi="Verdana"/>
          <w:sz w:val="20"/>
          <w:szCs w:val="20"/>
        </w:rPr>
        <w:t xml:space="preserve">. </w:t>
      </w:r>
      <w:r w:rsidRPr="005E4835">
        <w:rPr>
          <w:rFonts w:ascii="Verdana" w:hAnsi="Verdana"/>
          <w:sz w:val="20"/>
          <w:szCs w:val="20"/>
        </w:rPr>
        <w:t xml:space="preserve">Важно донести до юных </w:t>
      </w:r>
      <w:r>
        <w:rPr>
          <w:rFonts w:ascii="Verdana" w:hAnsi="Verdana"/>
          <w:sz w:val="20"/>
          <w:szCs w:val="20"/>
        </w:rPr>
        <w:t>горожан</w:t>
      </w:r>
      <w:r w:rsidRPr="005E4835">
        <w:rPr>
          <w:rFonts w:ascii="Verdana" w:hAnsi="Verdana"/>
          <w:sz w:val="20"/>
          <w:szCs w:val="20"/>
        </w:rPr>
        <w:t xml:space="preserve">, что для </w:t>
      </w:r>
      <w:r w:rsidR="00445DA8">
        <w:rPr>
          <w:rFonts w:ascii="Verdana" w:hAnsi="Verdana"/>
          <w:sz w:val="20"/>
          <w:szCs w:val="20"/>
        </w:rPr>
        <w:t>прогулок</w:t>
      </w:r>
      <w:r w:rsidRPr="005E4835">
        <w:rPr>
          <w:rFonts w:ascii="Verdana" w:hAnsi="Verdana"/>
          <w:sz w:val="20"/>
          <w:szCs w:val="20"/>
        </w:rPr>
        <w:t xml:space="preserve"> пригодны только </w:t>
      </w:r>
      <w:r>
        <w:rPr>
          <w:rFonts w:ascii="Verdana" w:hAnsi="Verdana"/>
          <w:sz w:val="20"/>
          <w:szCs w:val="20"/>
        </w:rPr>
        <w:t>специально отведенные места</w:t>
      </w:r>
      <w:r w:rsidR="00642F5A">
        <w:rPr>
          <w:rFonts w:ascii="Verdana" w:hAnsi="Verdana"/>
          <w:sz w:val="20"/>
          <w:szCs w:val="20"/>
        </w:rPr>
        <w:t xml:space="preserve"> – детские площадки</w:t>
      </w:r>
      <w:r w:rsidRPr="005E4835">
        <w:rPr>
          <w:rFonts w:ascii="Verdana" w:hAnsi="Verdana"/>
          <w:sz w:val="20"/>
          <w:szCs w:val="20"/>
        </w:rPr>
        <w:t>.</w:t>
      </w:r>
    </w:p>
    <w:p w:rsidR="00B01E01" w:rsidRPr="005E4835" w:rsidRDefault="00642F5A" w:rsidP="00463D1C">
      <w:pPr>
        <w:jc w:val="both"/>
        <w:rPr>
          <w:rFonts w:ascii="Verdana" w:hAnsi="Verdana"/>
          <w:sz w:val="20"/>
          <w:szCs w:val="20"/>
        </w:rPr>
      </w:pPr>
      <w:r w:rsidRPr="005E4835">
        <w:rPr>
          <w:rFonts w:ascii="Verdana" w:hAnsi="Verdana"/>
          <w:sz w:val="20"/>
          <w:szCs w:val="20"/>
        </w:rPr>
        <w:t>Недопустимы иг</w:t>
      </w:r>
      <w:r w:rsidR="00445DA8">
        <w:rPr>
          <w:rFonts w:ascii="Verdana" w:hAnsi="Verdana"/>
          <w:sz w:val="20"/>
          <w:szCs w:val="20"/>
        </w:rPr>
        <w:t>ры на теплосетевых объектах</w:t>
      </w:r>
      <w:r w:rsidR="000D5CC3">
        <w:rPr>
          <w:rFonts w:ascii="Verdana" w:hAnsi="Verdana"/>
          <w:sz w:val="20"/>
          <w:szCs w:val="20"/>
        </w:rPr>
        <w:t>!</w:t>
      </w:r>
      <w:r w:rsidRPr="005E4835">
        <w:rPr>
          <w:rFonts w:ascii="Verdana" w:hAnsi="Verdana"/>
          <w:sz w:val="20"/>
          <w:szCs w:val="20"/>
        </w:rPr>
        <w:t xml:space="preserve"> </w:t>
      </w:r>
      <w:r w:rsidR="00BF6D86">
        <w:rPr>
          <w:rFonts w:ascii="Verdana" w:hAnsi="Verdana"/>
          <w:sz w:val="20"/>
          <w:szCs w:val="20"/>
        </w:rPr>
        <w:t>Кроме того, внутри периметра</w:t>
      </w:r>
      <w:r w:rsidR="00BF6D86" w:rsidRPr="005E4835">
        <w:rPr>
          <w:rFonts w:ascii="Verdana" w:hAnsi="Verdana"/>
          <w:sz w:val="20"/>
          <w:szCs w:val="20"/>
        </w:rPr>
        <w:t xml:space="preserve"> ограждения маленьких исследователей могут ожидать колодцы, электрооборудование, глубокие котлованы с металлической арматурой, спецтехника.</w:t>
      </w:r>
      <w:r w:rsidR="00BF6D86">
        <w:rPr>
          <w:rFonts w:ascii="Verdana" w:hAnsi="Verdana"/>
          <w:sz w:val="20"/>
          <w:szCs w:val="20"/>
        </w:rPr>
        <w:t xml:space="preserve"> Все перечисленное никак не сп</w:t>
      </w:r>
      <w:r w:rsidR="000D5CC3">
        <w:rPr>
          <w:rFonts w:ascii="Verdana" w:hAnsi="Verdana"/>
          <w:sz w:val="20"/>
          <w:szCs w:val="20"/>
        </w:rPr>
        <w:t>особствует безопасности ребенка.</w:t>
      </w:r>
      <w:r w:rsidR="00BF6D86" w:rsidRPr="00BF6D86">
        <w:rPr>
          <w:rFonts w:ascii="Verdana" w:hAnsi="Verdana"/>
          <w:sz w:val="20"/>
          <w:szCs w:val="20"/>
        </w:rPr>
        <w:t xml:space="preserve"> </w:t>
      </w:r>
    </w:p>
    <w:p w:rsidR="00BC0671" w:rsidRDefault="00D97A80" w:rsidP="00463D1C">
      <w:pPr>
        <w:jc w:val="both"/>
        <w:rPr>
          <w:rFonts w:ascii="Verdana" w:hAnsi="Verdana"/>
          <w:sz w:val="20"/>
          <w:szCs w:val="20"/>
        </w:rPr>
      </w:pPr>
      <w:r w:rsidRPr="005E4835">
        <w:rPr>
          <w:rFonts w:ascii="Verdana" w:hAnsi="Verdana"/>
          <w:sz w:val="20"/>
          <w:szCs w:val="20"/>
        </w:rPr>
        <w:t xml:space="preserve">Теплоэнергетики </w:t>
      </w:r>
      <w:r w:rsidR="00C81B7B" w:rsidRPr="005E4835">
        <w:rPr>
          <w:rFonts w:ascii="Verdana" w:hAnsi="Verdana"/>
          <w:sz w:val="20"/>
          <w:szCs w:val="20"/>
        </w:rPr>
        <w:t>рекомендуют родителям</w:t>
      </w:r>
      <w:r w:rsidR="00642F5A">
        <w:rPr>
          <w:rFonts w:ascii="Verdana" w:hAnsi="Verdana"/>
          <w:sz w:val="20"/>
          <w:szCs w:val="20"/>
        </w:rPr>
        <w:t>,</w:t>
      </w:r>
      <w:r w:rsidR="00C81B7B" w:rsidRPr="005E4835">
        <w:rPr>
          <w:rFonts w:ascii="Verdana" w:hAnsi="Verdana"/>
          <w:sz w:val="20"/>
          <w:szCs w:val="20"/>
        </w:rPr>
        <w:t xml:space="preserve"> из соображений безопасности</w:t>
      </w:r>
      <w:r w:rsidR="00642F5A">
        <w:rPr>
          <w:rFonts w:ascii="Verdana" w:hAnsi="Verdana"/>
          <w:sz w:val="20"/>
          <w:szCs w:val="20"/>
        </w:rPr>
        <w:t>,</w:t>
      </w:r>
      <w:r w:rsidR="00C81B7B" w:rsidRPr="005E4835">
        <w:rPr>
          <w:rFonts w:ascii="Verdana" w:hAnsi="Verdana"/>
          <w:sz w:val="20"/>
          <w:szCs w:val="20"/>
        </w:rPr>
        <w:t xml:space="preserve"> всегда держать малыша за руку вблизи потенциально опасных мест, проговаривать информацию об опасности игр и прогулок на сомнительных территориях. </w:t>
      </w:r>
    </w:p>
    <w:p w:rsidR="00D97A80" w:rsidRPr="003F08FD" w:rsidRDefault="00D97A80" w:rsidP="00463D1C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D97A80" w:rsidRPr="003F0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A9"/>
    <w:rsid w:val="00076901"/>
    <w:rsid w:val="000D5CC3"/>
    <w:rsid w:val="0016797E"/>
    <w:rsid w:val="0023722D"/>
    <w:rsid w:val="00273557"/>
    <w:rsid w:val="00323F68"/>
    <w:rsid w:val="00392B7F"/>
    <w:rsid w:val="003F08FD"/>
    <w:rsid w:val="00445DA8"/>
    <w:rsid w:val="00463D1C"/>
    <w:rsid w:val="004677D8"/>
    <w:rsid w:val="004D4803"/>
    <w:rsid w:val="004E4F13"/>
    <w:rsid w:val="005E4835"/>
    <w:rsid w:val="00601575"/>
    <w:rsid w:val="00642F5A"/>
    <w:rsid w:val="0081176B"/>
    <w:rsid w:val="008243C3"/>
    <w:rsid w:val="00B01E01"/>
    <w:rsid w:val="00BC0671"/>
    <w:rsid w:val="00BD3C96"/>
    <w:rsid w:val="00BF6D86"/>
    <w:rsid w:val="00C81B7B"/>
    <w:rsid w:val="00CC6DF5"/>
    <w:rsid w:val="00CD6933"/>
    <w:rsid w:val="00D034A9"/>
    <w:rsid w:val="00D97A80"/>
    <w:rsid w:val="00F60903"/>
    <w:rsid w:val="00FC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F991"/>
  <w15:chartTrackingRefBased/>
  <w15:docId w15:val="{BE72CBF0-3347-431B-AD1E-F21DDE4F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Ирина Раисовна</dc:creator>
  <cp:keywords/>
  <dc:description/>
  <cp:lastModifiedBy>Шатрова Ирина Раисовна</cp:lastModifiedBy>
  <cp:revision>36</cp:revision>
  <dcterms:created xsi:type="dcterms:W3CDTF">2023-10-23T11:46:00Z</dcterms:created>
  <dcterms:modified xsi:type="dcterms:W3CDTF">2023-10-24T11:27:00Z</dcterms:modified>
</cp:coreProperties>
</file>